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65" w:rsidRDefault="00644F79" w:rsidP="00644F79">
      <w:pPr>
        <w:spacing w:after="0"/>
      </w:pPr>
      <w:r>
        <w:t>HRVATSKI PRIRODOSLOVNI MUZEJ</w:t>
      </w:r>
    </w:p>
    <w:p w:rsidR="00644F79" w:rsidRDefault="00644F79" w:rsidP="00644F79">
      <w:pPr>
        <w:spacing w:after="0"/>
      </w:pPr>
      <w:r>
        <w:t>UPRAVNO VIJEĆE</w:t>
      </w:r>
    </w:p>
    <w:p w:rsidR="00644F79" w:rsidRDefault="00644F79" w:rsidP="00644F79">
      <w:pPr>
        <w:spacing w:after="0"/>
      </w:pPr>
      <w:r>
        <w:t>Zagreb</w:t>
      </w:r>
    </w:p>
    <w:p w:rsidR="00644F79" w:rsidRDefault="00644F79" w:rsidP="00644F79">
      <w:pPr>
        <w:spacing w:after="0"/>
      </w:pPr>
      <w:r>
        <w:t xml:space="preserve">Gjure Deželića 30 ( privremena adresa) </w:t>
      </w:r>
    </w:p>
    <w:p w:rsidR="00390123" w:rsidRDefault="00644F79" w:rsidP="00644F79">
      <w:pPr>
        <w:spacing w:after="0"/>
      </w:pPr>
      <w:r>
        <w:t xml:space="preserve">Zgb, </w:t>
      </w:r>
      <w:r w:rsidR="002B08AD">
        <w:t>24</w:t>
      </w:r>
      <w:r w:rsidR="00280C48">
        <w:t>.2.2022.</w:t>
      </w:r>
    </w:p>
    <w:p w:rsidR="00644F79" w:rsidRDefault="00644F79" w:rsidP="00644F79">
      <w:pPr>
        <w:spacing w:after="0"/>
      </w:pPr>
      <w:r>
        <w:t>Klasa:</w:t>
      </w:r>
      <w:r w:rsidR="00FC7272">
        <w:t xml:space="preserve"> 612-05/22-01/1</w:t>
      </w:r>
    </w:p>
    <w:p w:rsidR="00644F79" w:rsidRDefault="00644F79" w:rsidP="00644F79">
      <w:pPr>
        <w:spacing w:after="0"/>
      </w:pPr>
      <w:r>
        <w:t>Urbroj:</w:t>
      </w:r>
      <w:r w:rsidR="00FC7272">
        <w:t xml:space="preserve"> 677-22-1</w:t>
      </w:r>
    </w:p>
    <w:p w:rsidR="00644F79" w:rsidRDefault="00644F79" w:rsidP="00644F79">
      <w:pPr>
        <w:spacing w:after="0"/>
      </w:pPr>
      <w:bookmarkStart w:id="0" w:name="_GoBack"/>
      <w:bookmarkEnd w:id="0"/>
    </w:p>
    <w:p w:rsidR="00644F79" w:rsidRPr="00020BCC" w:rsidRDefault="00644F79" w:rsidP="00644F79">
      <w:pPr>
        <w:spacing w:after="0"/>
        <w:rPr>
          <w:b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 w:rsidRPr="00020BCC">
        <w:rPr>
          <w:b/>
        </w:rPr>
        <w:t xml:space="preserve">  P O Z I V  </w:t>
      </w:r>
    </w:p>
    <w:p w:rsidR="00644F79" w:rsidRDefault="00644F79" w:rsidP="00644F79">
      <w:pPr>
        <w:spacing w:after="0"/>
      </w:pPr>
    </w:p>
    <w:p w:rsidR="00644F79" w:rsidRDefault="00644F79" w:rsidP="00EA19A5">
      <w:pPr>
        <w:spacing w:after="0"/>
        <w:jc w:val="both"/>
      </w:pPr>
      <w:r>
        <w:t>za 2.</w:t>
      </w:r>
      <w:r w:rsidR="00390123">
        <w:t xml:space="preserve"> </w:t>
      </w:r>
      <w:r w:rsidR="001F26C4">
        <w:t xml:space="preserve"> </w:t>
      </w:r>
      <w:r w:rsidR="00390123">
        <w:t>s</w:t>
      </w:r>
      <w:r>
        <w:t>jednicu Upravnog vijeća Hrvatskog prirodoslovnog</w:t>
      </w:r>
      <w:r w:rsidR="00280C48">
        <w:t xml:space="preserve"> muzeja koja će se održati u utorak 1.3.2022. </w:t>
      </w:r>
      <w:r>
        <w:t xml:space="preserve"> početkom </w:t>
      </w:r>
      <w:r w:rsidR="00280C48">
        <w:t>u 14</w:t>
      </w:r>
      <w:r>
        <w:t xml:space="preserve"> sati u sobi za sastanke u Deželićevoj 30.</w:t>
      </w:r>
    </w:p>
    <w:p w:rsidR="00644F79" w:rsidRDefault="00644F79" w:rsidP="00EA19A5">
      <w:pPr>
        <w:spacing w:after="0"/>
        <w:jc w:val="both"/>
      </w:pPr>
    </w:p>
    <w:p w:rsidR="00644F79" w:rsidRPr="002437A6" w:rsidRDefault="00644F79" w:rsidP="00EA19A5">
      <w:pPr>
        <w:spacing w:after="0"/>
        <w:jc w:val="both"/>
        <w:rPr>
          <w:b/>
        </w:rPr>
      </w:pPr>
      <w:r w:rsidRPr="002437A6">
        <w:rPr>
          <w:b/>
        </w:rPr>
        <w:t>PRIJEDLOG DNEVNOG REDA:</w:t>
      </w:r>
    </w:p>
    <w:p w:rsidR="00644F79" w:rsidRDefault="00644F79" w:rsidP="00EA19A5">
      <w:pPr>
        <w:spacing w:after="0"/>
        <w:jc w:val="both"/>
      </w:pPr>
    </w:p>
    <w:p w:rsidR="000714BA" w:rsidRDefault="00644F79" w:rsidP="00EA19A5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 xml:space="preserve">Usvajanje Zapisnika sa 1. konstituirajuće sjednice Upravnog vijeća Hrvatskog prirodoslovnog muzeja održane dana </w:t>
      </w:r>
      <w:r w:rsidR="000714BA">
        <w:t>29. prosinca 2021. godine.</w:t>
      </w:r>
    </w:p>
    <w:p w:rsidR="007667F0" w:rsidRDefault="000714BA" w:rsidP="00EA19A5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Izvješće Ravnateljice Muzeja prof.dr.sc. Tatjane Vlahović o</w:t>
      </w:r>
      <w:r w:rsidR="00C32DEF">
        <w:t xml:space="preserve"> provedbi projekta </w:t>
      </w:r>
      <w:r w:rsidR="007667F0">
        <w:t>„Čuvar baštine kao katalizator razvoja, istraživanja i učenja – novi Hrvatski prirodoslovni muzej“.</w:t>
      </w:r>
    </w:p>
    <w:p w:rsidR="000714BA" w:rsidRDefault="000714BA" w:rsidP="00EA19A5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 xml:space="preserve">Izvješće o završnom računu </w:t>
      </w:r>
      <w:r w:rsidR="00C32DEF">
        <w:t>Hrvatskog prirodoslovnog muzeja za 2021. godinu.</w:t>
      </w:r>
    </w:p>
    <w:p w:rsidR="00280C48" w:rsidRDefault="00280C48" w:rsidP="00EA19A5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Usvajanje Zapisnika o reviziji građe Zbirke sisavaca i Zapisnika o reviziji građe Zbirke riba.</w:t>
      </w:r>
    </w:p>
    <w:p w:rsidR="000714BA" w:rsidRPr="00463659" w:rsidRDefault="000714BA" w:rsidP="00EA19A5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463659">
        <w:t>Godišnje izvješće o izvršenju u Proračuna Grada Zagreba</w:t>
      </w:r>
      <w:r w:rsidR="00C32DEF" w:rsidRPr="00463659">
        <w:t xml:space="preserve"> za 2021. godinu</w:t>
      </w:r>
      <w:r w:rsidR="004206C4" w:rsidRPr="00463659">
        <w:t>.</w:t>
      </w:r>
    </w:p>
    <w:p w:rsidR="004206C4" w:rsidRPr="00132E6A" w:rsidRDefault="007667F0" w:rsidP="00EA19A5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132E6A">
        <w:t>Prijedlog</w:t>
      </w:r>
      <w:r w:rsidR="00132E6A" w:rsidRPr="00132E6A">
        <w:t xml:space="preserve"> </w:t>
      </w:r>
      <w:r w:rsidR="004206C4" w:rsidRPr="00132E6A">
        <w:t>Poslovni</w:t>
      </w:r>
      <w:r w:rsidR="00C60EDA" w:rsidRPr="00132E6A">
        <w:t>k</w:t>
      </w:r>
      <w:r w:rsidRPr="00132E6A">
        <w:t>a</w:t>
      </w:r>
      <w:r w:rsidR="00C60EDA" w:rsidRPr="00132E6A">
        <w:t xml:space="preserve"> o radu Upravnog vijeća Hrvatskog prirodoslovnog muzeja.</w:t>
      </w:r>
    </w:p>
    <w:p w:rsidR="000714BA" w:rsidRDefault="000714BA" w:rsidP="00EA19A5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Razno</w:t>
      </w:r>
    </w:p>
    <w:p w:rsidR="000714BA" w:rsidRDefault="000714BA" w:rsidP="007667F0">
      <w:pPr>
        <w:spacing w:after="0"/>
        <w:jc w:val="both"/>
      </w:pPr>
    </w:p>
    <w:p w:rsidR="0047447E" w:rsidRDefault="0047447E" w:rsidP="000714BA">
      <w:pPr>
        <w:spacing w:after="0"/>
        <w:ind w:left="4248" w:firstLine="708"/>
      </w:pPr>
    </w:p>
    <w:p w:rsidR="0047447E" w:rsidRDefault="0047447E" w:rsidP="000714BA">
      <w:pPr>
        <w:spacing w:after="0"/>
        <w:ind w:left="4248" w:firstLine="708"/>
      </w:pPr>
    </w:p>
    <w:p w:rsidR="008420A2" w:rsidRDefault="008420A2" w:rsidP="000714BA">
      <w:pPr>
        <w:spacing w:after="0"/>
        <w:ind w:left="4248" w:firstLine="708"/>
      </w:pPr>
    </w:p>
    <w:p w:rsidR="000714BA" w:rsidRDefault="000714BA" w:rsidP="00EA19A5">
      <w:pPr>
        <w:spacing w:after="0"/>
        <w:ind w:left="4248" w:firstLine="708"/>
        <w:jc w:val="both"/>
      </w:pPr>
      <w:r>
        <w:t>Predsjednik Upravnog vijeća</w:t>
      </w:r>
    </w:p>
    <w:p w:rsidR="000714BA" w:rsidRDefault="000714BA" w:rsidP="00EA19A5">
      <w:pPr>
        <w:spacing w:after="0"/>
        <w:ind w:left="4248" w:firstLine="708"/>
        <w:jc w:val="both"/>
      </w:pPr>
      <w:r>
        <w:t>Hrvatskog prirodoslovnog muzjea:</w:t>
      </w:r>
    </w:p>
    <w:p w:rsidR="00621515" w:rsidRDefault="00621515" w:rsidP="00EA19A5">
      <w:pPr>
        <w:spacing w:after="0"/>
        <w:ind w:left="4248" w:firstLine="708"/>
        <w:jc w:val="both"/>
      </w:pPr>
    </w:p>
    <w:p w:rsidR="000714BA" w:rsidRDefault="000714BA" w:rsidP="00EA19A5">
      <w:pPr>
        <w:spacing w:after="0"/>
        <w:jc w:val="both"/>
      </w:pPr>
    </w:p>
    <w:p w:rsidR="000714BA" w:rsidRDefault="000714BA" w:rsidP="00EA19A5">
      <w:pPr>
        <w:spacing w:after="0"/>
        <w:ind w:left="4956"/>
        <w:jc w:val="both"/>
      </w:pPr>
      <w:r>
        <w:t>Izv.prof.art. Vladimir Kasun, dipl.ing.arh.</w:t>
      </w:r>
    </w:p>
    <w:p w:rsidR="000714BA" w:rsidRDefault="000714BA" w:rsidP="00EA19A5">
      <w:pPr>
        <w:spacing w:after="0"/>
        <w:jc w:val="both"/>
      </w:pPr>
    </w:p>
    <w:p w:rsidR="001F3590" w:rsidRDefault="001F3590" w:rsidP="000714BA">
      <w:pPr>
        <w:spacing w:after="0"/>
      </w:pPr>
    </w:p>
    <w:p w:rsidR="001F3590" w:rsidRDefault="001F3590" w:rsidP="000714BA">
      <w:pPr>
        <w:spacing w:after="0"/>
      </w:pPr>
    </w:p>
    <w:p w:rsidR="008420A2" w:rsidRDefault="008420A2" w:rsidP="000714BA">
      <w:pPr>
        <w:spacing w:after="0"/>
      </w:pPr>
    </w:p>
    <w:p w:rsidR="000714BA" w:rsidRDefault="000714BA" w:rsidP="000714BA">
      <w:pPr>
        <w:spacing w:after="0"/>
      </w:pPr>
      <w:r>
        <w:t>Dostavljeno:</w:t>
      </w:r>
    </w:p>
    <w:p w:rsidR="000714BA" w:rsidRDefault="000714BA" w:rsidP="000714BA">
      <w:pPr>
        <w:spacing w:after="0"/>
      </w:pPr>
      <w:r>
        <w:t>Izv.prof.art. Vladimir Kasun, dipl.ing.arh.</w:t>
      </w:r>
    </w:p>
    <w:p w:rsidR="000714BA" w:rsidRDefault="000714BA" w:rsidP="000714BA">
      <w:pPr>
        <w:spacing w:after="0"/>
      </w:pPr>
      <w:r>
        <w:t>Prof.dr.sc. Goran Klobučar</w:t>
      </w:r>
    </w:p>
    <w:p w:rsidR="000714BA" w:rsidRDefault="000714BA" w:rsidP="000714BA">
      <w:pPr>
        <w:spacing w:after="0"/>
      </w:pPr>
      <w:r>
        <w:t>Jasmina Bavoljak, dipl.arh./dipl.iur.</w:t>
      </w:r>
    </w:p>
    <w:p w:rsidR="000714BA" w:rsidRDefault="000714BA" w:rsidP="000714BA">
      <w:pPr>
        <w:spacing w:after="0"/>
      </w:pPr>
      <w:r>
        <w:t>Dr.sc. Martina Šašić Kljajo</w:t>
      </w:r>
    </w:p>
    <w:p w:rsidR="000714BA" w:rsidRDefault="000714BA" w:rsidP="000714BA">
      <w:pPr>
        <w:spacing w:after="0"/>
      </w:pPr>
      <w:r>
        <w:t>Marin Šoufek, dipl.ing.geol.</w:t>
      </w:r>
    </w:p>
    <w:p w:rsidR="000714BA" w:rsidRDefault="000714BA" w:rsidP="000714BA">
      <w:pPr>
        <w:spacing w:after="0"/>
      </w:pPr>
      <w:r>
        <w:t>Prof.dr.sc.Tatjana Vlahović, ravnateljica HPM-a</w:t>
      </w:r>
    </w:p>
    <w:p w:rsidR="000714BA" w:rsidRDefault="000714BA" w:rsidP="000714BA">
      <w:pPr>
        <w:spacing w:after="0"/>
      </w:pPr>
      <w:r>
        <w:t>Irena Poljančić, dipl.oec., šefica računovodstva HPM-a</w:t>
      </w:r>
    </w:p>
    <w:p w:rsidR="000714BA" w:rsidRDefault="000714BA" w:rsidP="000714BA">
      <w:pPr>
        <w:spacing w:after="0"/>
      </w:pPr>
    </w:p>
    <w:p w:rsidR="000714BA" w:rsidRDefault="000714BA" w:rsidP="000714BA">
      <w:pPr>
        <w:spacing w:after="0"/>
        <w:ind w:left="5664"/>
      </w:pPr>
    </w:p>
    <w:sectPr w:rsidR="00071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05668"/>
    <w:multiLevelType w:val="hybridMultilevel"/>
    <w:tmpl w:val="5ECAE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79"/>
    <w:rsid w:val="00020BCC"/>
    <w:rsid w:val="000714BA"/>
    <w:rsid w:val="00132E6A"/>
    <w:rsid w:val="001C2197"/>
    <w:rsid w:val="001F26C4"/>
    <w:rsid w:val="001F3590"/>
    <w:rsid w:val="002437A6"/>
    <w:rsid w:val="00280C48"/>
    <w:rsid w:val="002B08AD"/>
    <w:rsid w:val="00390123"/>
    <w:rsid w:val="004206C4"/>
    <w:rsid w:val="00432354"/>
    <w:rsid w:val="00463659"/>
    <w:rsid w:val="0047447E"/>
    <w:rsid w:val="00507EBA"/>
    <w:rsid w:val="00621515"/>
    <w:rsid w:val="00644F79"/>
    <w:rsid w:val="007667F0"/>
    <w:rsid w:val="008420A2"/>
    <w:rsid w:val="00A03E26"/>
    <w:rsid w:val="00B13765"/>
    <w:rsid w:val="00C32DEF"/>
    <w:rsid w:val="00C60EDA"/>
    <w:rsid w:val="00E71667"/>
    <w:rsid w:val="00EA19A5"/>
    <w:rsid w:val="00F210B4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C971"/>
  <w15:chartTrackingRefBased/>
  <w15:docId w15:val="{9C97CB6F-3693-452F-9301-CE00A7EE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2022-02-23T09:12:00Z</cp:lastPrinted>
  <dcterms:created xsi:type="dcterms:W3CDTF">2022-02-16T09:28:00Z</dcterms:created>
  <dcterms:modified xsi:type="dcterms:W3CDTF">2022-02-23T11:01:00Z</dcterms:modified>
</cp:coreProperties>
</file>